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HNDIT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CF26DB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050E61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  <w:bookmarkStart w:id="0" w:name="_GoBack"/>
      <w:bookmarkEnd w:id="0"/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>the initials:……....………………………………………………………………. 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237D1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HNDIT</w:t>
            </w:r>
            <w:r w:rsidR="00E41816">
              <w:rPr>
                <w:b/>
                <w:bCs/>
                <w:sz w:val="21"/>
                <w:szCs w:val="21"/>
              </w:rPr>
              <w:t>2012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E41816" w:rsidRDefault="005D56B4" w:rsidP="00E41816">
            <w:pPr>
              <w:ind w:left="6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Fundamentals </w:t>
            </w:r>
            <w:proofErr w:type="spellStart"/>
            <w:r>
              <w:rPr>
                <w:b/>
                <w:bCs/>
                <w:sz w:val="21"/>
                <w:szCs w:val="21"/>
              </w:rPr>
              <w:t>os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Programming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  <w:rtl/>
                <w:cs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E41816" w:rsidRDefault="005D56B4" w:rsidP="00E41816">
            <w:pPr>
              <w:ind w:left="60"/>
              <w:rPr>
                <w:b/>
                <w:bCs/>
                <w:color w:val="000000"/>
                <w:sz w:val="21"/>
                <w:szCs w:val="21"/>
                <w:rtl/>
                <w:cs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Software Development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2032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System Analysis &amp; Design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5D56B4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2042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5D56B4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Data Communications and Networks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E41816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2052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5D56B4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Principles of User Interface Design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2062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5D56B4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ICT Project (Group)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2072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Technical Writing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  <w:tr w:rsidR="005D56B4" w:rsidTr="005D56B4">
        <w:trPr>
          <w:trHeight w:val="366"/>
        </w:trPr>
        <w:tc>
          <w:tcPr>
            <w:tcW w:w="509" w:type="dxa"/>
          </w:tcPr>
          <w:p w:rsidR="005D56B4" w:rsidRDefault="0021089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56B4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HNDIT</w:t>
            </w:r>
            <w:r w:rsidR="00E41816">
              <w:rPr>
                <w:b/>
                <w:bCs/>
                <w:color w:val="000000"/>
                <w:sz w:val="21"/>
                <w:szCs w:val="21"/>
              </w:rPr>
              <w:t>2082</w:t>
            </w:r>
          </w:p>
          <w:p w:rsidR="005D56B4" w:rsidRDefault="005D56B4" w:rsidP="005D56B4">
            <w:pPr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D56B4" w:rsidRPr="005D56B4" w:rsidRDefault="005D56B4" w:rsidP="005D56B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Human Value &amp; Professional </w:t>
            </w:r>
          </w:p>
          <w:p w:rsidR="005D56B4" w:rsidRPr="00E41816" w:rsidRDefault="005D56B4" w:rsidP="00E4181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Ethics</w:t>
            </w:r>
          </w:p>
        </w:tc>
        <w:tc>
          <w:tcPr>
            <w:tcW w:w="900" w:type="dxa"/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D56B4" w:rsidRDefault="005D56B4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50E61"/>
    <w:rsid w:val="000B1AE4"/>
    <w:rsid w:val="000B1E1F"/>
    <w:rsid w:val="001F7F37"/>
    <w:rsid w:val="0021089B"/>
    <w:rsid w:val="00244AB7"/>
    <w:rsid w:val="00350CCC"/>
    <w:rsid w:val="0038496D"/>
    <w:rsid w:val="00384ED2"/>
    <w:rsid w:val="0038695E"/>
    <w:rsid w:val="00423993"/>
    <w:rsid w:val="004834E7"/>
    <w:rsid w:val="0052089D"/>
    <w:rsid w:val="00565EB9"/>
    <w:rsid w:val="005D56B4"/>
    <w:rsid w:val="006764F4"/>
    <w:rsid w:val="006827D6"/>
    <w:rsid w:val="00746053"/>
    <w:rsid w:val="00764BD6"/>
    <w:rsid w:val="007919B8"/>
    <w:rsid w:val="007D1766"/>
    <w:rsid w:val="007F034A"/>
    <w:rsid w:val="00804219"/>
    <w:rsid w:val="008108FC"/>
    <w:rsid w:val="0086337A"/>
    <w:rsid w:val="00957424"/>
    <w:rsid w:val="009A4DC4"/>
    <w:rsid w:val="009A7E35"/>
    <w:rsid w:val="00A30378"/>
    <w:rsid w:val="00A54DB1"/>
    <w:rsid w:val="00AB6E49"/>
    <w:rsid w:val="00AD6D2D"/>
    <w:rsid w:val="00AE12F2"/>
    <w:rsid w:val="00BA2CB9"/>
    <w:rsid w:val="00BF0A41"/>
    <w:rsid w:val="00BF5186"/>
    <w:rsid w:val="00C276EC"/>
    <w:rsid w:val="00CA611A"/>
    <w:rsid w:val="00CB132C"/>
    <w:rsid w:val="00CB3DB5"/>
    <w:rsid w:val="00CC6F7A"/>
    <w:rsid w:val="00CF26DB"/>
    <w:rsid w:val="00D242A0"/>
    <w:rsid w:val="00D304DB"/>
    <w:rsid w:val="00DC7D58"/>
    <w:rsid w:val="00E2124D"/>
    <w:rsid w:val="00E41816"/>
    <w:rsid w:val="00EC681A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3C21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A189-723B-463C-8179-34CA2EA9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37</cp:revision>
  <cp:lastPrinted>2025-11-17T09:16:00Z</cp:lastPrinted>
  <dcterms:created xsi:type="dcterms:W3CDTF">2025-11-17T08:48:00Z</dcterms:created>
  <dcterms:modified xsi:type="dcterms:W3CDTF">2026-06-09T10:11:00Z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